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878A7" w14:textId="77777777" w:rsidR="008815AE" w:rsidRPr="008815AE" w:rsidRDefault="008815AE" w:rsidP="008815AE">
      <w:pPr>
        <w:widowControl w:val="0"/>
        <w:spacing w:after="0" w:line="20" w:lineRule="atLeast"/>
        <w:ind w:left="360"/>
        <w:jc w:val="center"/>
        <w:rPr>
          <w:rFonts w:asciiTheme="minorHAnsi" w:hAnsiTheme="minorHAnsi" w:cstheme="minorHAnsi"/>
          <w:sz w:val="56"/>
          <w:szCs w:val="56"/>
          <w14:ligatures w14:val="none"/>
        </w:rPr>
      </w:pPr>
      <w:r w:rsidRPr="008815AE">
        <w:rPr>
          <w:rFonts w:asciiTheme="minorHAnsi" w:hAnsiTheme="minorHAnsi" w:cstheme="minorHAnsi"/>
          <w:sz w:val="56"/>
          <w:szCs w:val="56"/>
          <w14:ligatures w14:val="none"/>
        </w:rPr>
        <w:t>You are PREACHING</w:t>
      </w:r>
    </w:p>
    <w:p w14:paraId="0A09637E" w14:textId="77777777" w:rsidR="008815AE" w:rsidRPr="008815AE" w:rsidRDefault="008815AE" w:rsidP="008815AE">
      <w:pPr>
        <w:widowControl w:val="0"/>
        <w:spacing w:after="0" w:line="20" w:lineRule="atLeast"/>
        <w:ind w:left="360"/>
        <w:jc w:val="center"/>
        <w:rPr>
          <w:rFonts w:asciiTheme="minorHAnsi" w:hAnsiTheme="minorHAnsi" w:cstheme="minorHAnsi"/>
          <w:sz w:val="56"/>
          <w:szCs w:val="56"/>
          <w14:ligatures w14:val="none"/>
        </w:rPr>
      </w:pPr>
      <w:r w:rsidRPr="008815AE">
        <w:rPr>
          <w:rFonts w:asciiTheme="minorHAnsi" w:hAnsiTheme="minorHAnsi" w:cstheme="minorHAnsi"/>
          <w:sz w:val="56"/>
          <w:szCs w:val="56"/>
          <w14:ligatures w14:val="none"/>
        </w:rPr>
        <w:t>2 Timothy 4:2 (NIV)</w:t>
      </w:r>
    </w:p>
    <w:p w14:paraId="253A992D" w14:textId="77777777" w:rsidR="008815AE" w:rsidRPr="008815AE" w:rsidRDefault="008815AE" w:rsidP="008815AE">
      <w:pPr>
        <w:widowControl w:val="0"/>
        <w:spacing w:after="0" w:line="20" w:lineRule="atLeast"/>
        <w:ind w:left="360"/>
        <w:jc w:val="center"/>
        <w:rPr>
          <w:rFonts w:asciiTheme="minorHAnsi" w:hAnsiTheme="minorHAnsi" w:cstheme="minorHAnsi"/>
          <w:sz w:val="56"/>
          <w:szCs w:val="56"/>
          <w14:ligatures w14:val="none"/>
        </w:rPr>
      </w:pPr>
      <w:r w:rsidRPr="008815AE">
        <w:rPr>
          <w:rFonts w:asciiTheme="minorHAnsi" w:hAnsiTheme="minorHAnsi" w:cstheme="minorHAnsi"/>
          <w:sz w:val="56"/>
          <w:szCs w:val="56"/>
          <w14:ligatures w14:val="none"/>
        </w:rPr>
        <w:t> </w:t>
      </w:r>
    </w:p>
    <w:p w14:paraId="54131E9D" w14:textId="77777777" w:rsidR="008815AE" w:rsidRPr="008815AE" w:rsidRDefault="008815AE" w:rsidP="003E7CFA">
      <w:pPr>
        <w:widowControl w:val="0"/>
        <w:spacing w:after="0" w:line="20" w:lineRule="atLeast"/>
        <w:ind w:left="720" w:hanging="360"/>
        <w:jc w:val="center"/>
        <w:rPr>
          <w:rFonts w:asciiTheme="minorHAnsi" w:hAnsiTheme="minorHAnsi" w:cstheme="minorHAnsi"/>
          <w:sz w:val="56"/>
          <w:szCs w:val="56"/>
          <w14:ligatures w14:val="none"/>
        </w:rPr>
      </w:pPr>
      <w:r w:rsidRPr="008815AE">
        <w:rPr>
          <w:rFonts w:asciiTheme="minorHAnsi" w:hAnsiTheme="minorHAnsi" w:cstheme="minorHAnsi"/>
          <w:sz w:val="56"/>
          <w:szCs w:val="56"/>
        </w:rPr>
        <w:t>1.</w:t>
      </w:r>
      <w:r w:rsidRPr="008815AE">
        <w:rPr>
          <w:rFonts w:asciiTheme="minorHAnsi" w:hAnsiTheme="minorHAnsi" w:cstheme="minorHAnsi"/>
          <w:sz w:val="36"/>
          <w:szCs w:val="36"/>
        </w:rPr>
        <w:t> </w:t>
      </w:r>
      <w:r w:rsidRPr="008815AE">
        <w:rPr>
          <w:rFonts w:asciiTheme="minorHAnsi" w:hAnsiTheme="minorHAnsi" w:cstheme="minorHAnsi"/>
          <w:sz w:val="56"/>
          <w:szCs w:val="56"/>
          <w14:ligatures w14:val="none"/>
        </w:rPr>
        <w:t>________</w:t>
      </w:r>
    </w:p>
    <w:p w14:paraId="7C8A4543" w14:textId="77777777" w:rsidR="008815AE" w:rsidRPr="008815AE" w:rsidRDefault="008815AE" w:rsidP="003E7CFA">
      <w:pPr>
        <w:widowControl w:val="0"/>
        <w:spacing w:after="0" w:line="20" w:lineRule="atLeast"/>
        <w:ind w:left="720" w:hanging="360"/>
        <w:jc w:val="center"/>
        <w:rPr>
          <w:rFonts w:asciiTheme="minorHAnsi" w:hAnsiTheme="minorHAnsi" w:cstheme="minorHAnsi"/>
          <w:sz w:val="56"/>
          <w:szCs w:val="56"/>
          <w14:ligatures w14:val="none"/>
        </w:rPr>
      </w:pPr>
      <w:r w:rsidRPr="008815AE">
        <w:rPr>
          <w:rFonts w:asciiTheme="minorHAnsi" w:hAnsiTheme="minorHAnsi" w:cstheme="minorHAnsi"/>
          <w:sz w:val="56"/>
          <w:szCs w:val="56"/>
        </w:rPr>
        <w:t>A.</w:t>
      </w:r>
      <w:r w:rsidRPr="008815AE">
        <w:rPr>
          <w:rFonts w:asciiTheme="minorHAnsi" w:hAnsiTheme="minorHAnsi" w:cstheme="minorHAnsi"/>
          <w:sz w:val="36"/>
          <w:szCs w:val="36"/>
        </w:rPr>
        <w:t> </w:t>
      </w:r>
      <w:r w:rsidRPr="008815AE">
        <w:rPr>
          <w:rFonts w:asciiTheme="minorHAnsi" w:hAnsiTheme="minorHAnsi" w:cstheme="minorHAnsi"/>
          <w:sz w:val="56"/>
          <w:szCs w:val="56"/>
          <w14:ligatures w14:val="none"/>
        </w:rPr>
        <w:t>Be an __________</w:t>
      </w:r>
    </w:p>
    <w:p w14:paraId="5F9003CA" w14:textId="77777777" w:rsidR="008815AE" w:rsidRPr="008815AE" w:rsidRDefault="008815AE" w:rsidP="003E7CFA">
      <w:pPr>
        <w:widowControl w:val="0"/>
        <w:spacing w:after="0" w:line="20" w:lineRule="atLeast"/>
        <w:ind w:left="720" w:hanging="360"/>
        <w:jc w:val="center"/>
        <w:rPr>
          <w:rFonts w:asciiTheme="minorHAnsi" w:hAnsiTheme="minorHAnsi" w:cstheme="minorHAnsi"/>
          <w:sz w:val="56"/>
          <w:szCs w:val="56"/>
          <w14:ligatures w14:val="none"/>
        </w:rPr>
      </w:pPr>
      <w:r w:rsidRPr="008815AE">
        <w:rPr>
          <w:rFonts w:asciiTheme="minorHAnsi" w:hAnsiTheme="minorHAnsi" w:cstheme="minorHAnsi"/>
          <w:sz w:val="56"/>
          <w:szCs w:val="56"/>
        </w:rPr>
        <w:t>B.</w:t>
      </w:r>
      <w:r w:rsidRPr="008815AE">
        <w:rPr>
          <w:rFonts w:asciiTheme="minorHAnsi" w:hAnsiTheme="minorHAnsi" w:cstheme="minorHAnsi"/>
          <w:sz w:val="36"/>
          <w:szCs w:val="36"/>
        </w:rPr>
        <w:t> </w:t>
      </w:r>
      <w:r w:rsidRPr="008815AE">
        <w:rPr>
          <w:rFonts w:asciiTheme="minorHAnsi" w:hAnsiTheme="minorHAnsi" w:cstheme="minorHAnsi"/>
          <w:sz w:val="56"/>
          <w:szCs w:val="56"/>
          <w14:ligatures w14:val="none"/>
        </w:rPr>
        <w:t>Your __________ preaches more than your ________</w:t>
      </w:r>
    </w:p>
    <w:p w14:paraId="32EE3E51" w14:textId="5096123D" w:rsidR="008815AE" w:rsidRPr="008815AE" w:rsidRDefault="008815AE" w:rsidP="003E7CFA">
      <w:pPr>
        <w:widowControl w:val="0"/>
        <w:spacing w:after="0" w:line="20" w:lineRule="atLeast"/>
        <w:jc w:val="center"/>
        <w:rPr>
          <w:rFonts w:asciiTheme="minorHAnsi" w:hAnsiTheme="minorHAnsi" w:cstheme="minorHAnsi"/>
          <w:sz w:val="56"/>
          <w:szCs w:val="56"/>
          <w14:ligatures w14:val="none"/>
        </w:rPr>
      </w:pPr>
    </w:p>
    <w:p w14:paraId="3EFC5276" w14:textId="77777777" w:rsidR="003E7CFA" w:rsidRDefault="003E7CFA" w:rsidP="003E7CFA">
      <w:pPr>
        <w:widowControl w:val="0"/>
        <w:spacing w:after="0" w:line="20" w:lineRule="atLeast"/>
        <w:jc w:val="center"/>
        <w:rPr>
          <w:rFonts w:asciiTheme="minorHAnsi" w:hAnsiTheme="minorHAnsi" w:cstheme="minorHAnsi"/>
          <w:sz w:val="56"/>
          <w:szCs w:val="56"/>
          <w14:ligatures w14:val="none"/>
        </w:rPr>
      </w:pPr>
    </w:p>
    <w:p w14:paraId="78D96C69" w14:textId="40B01AAE" w:rsidR="008815AE" w:rsidRPr="008815AE" w:rsidRDefault="008815AE" w:rsidP="003E7CFA">
      <w:pPr>
        <w:widowControl w:val="0"/>
        <w:spacing w:after="0" w:line="20" w:lineRule="atLeast"/>
        <w:jc w:val="center"/>
        <w:rPr>
          <w:rFonts w:asciiTheme="minorHAnsi" w:hAnsiTheme="minorHAnsi" w:cstheme="minorHAnsi"/>
          <w:sz w:val="56"/>
          <w:szCs w:val="56"/>
          <w14:ligatures w14:val="none"/>
        </w:rPr>
      </w:pPr>
      <w:r w:rsidRPr="008815AE">
        <w:rPr>
          <w:rFonts w:asciiTheme="minorHAnsi" w:hAnsiTheme="minorHAnsi" w:cstheme="minorHAnsi"/>
          <w:sz w:val="56"/>
          <w:szCs w:val="56"/>
          <w14:ligatures w14:val="none"/>
        </w:rPr>
        <w:t>2. ________</w:t>
      </w:r>
    </w:p>
    <w:p w14:paraId="4820E0D2" w14:textId="77777777" w:rsidR="008815AE" w:rsidRPr="008815AE" w:rsidRDefault="008815AE" w:rsidP="003E7CFA">
      <w:pPr>
        <w:widowControl w:val="0"/>
        <w:spacing w:after="0" w:line="20" w:lineRule="atLeast"/>
        <w:ind w:left="360" w:hanging="360"/>
        <w:jc w:val="center"/>
        <w:rPr>
          <w:rFonts w:asciiTheme="minorHAnsi" w:hAnsiTheme="minorHAnsi" w:cstheme="minorHAnsi"/>
          <w:sz w:val="56"/>
          <w:szCs w:val="56"/>
          <w14:ligatures w14:val="none"/>
        </w:rPr>
      </w:pPr>
      <w:r w:rsidRPr="008815AE">
        <w:rPr>
          <w:rFonts w:asciiTheme="minorHAnsi" w:hAnsiTheme="minorHAnsi" w:cstheme="minorHAnsi"/>
          <w:sz w:val="56"/>
          <w:szCs w:val="56"/>
        </w:rPr>
        <w:t>A.</w:t>
      </w:r>
      <w:r w:rsidRPr="008815AE">
        <w:rPr>
          <w:rFonts w:asciiTheme="minorHAnsi" w:hAnsiTheme="minorHAnsi" w:cstheme="minorHAnsi"/>
          <w:sz w:val="36"/>
          <w:szCs w:val="36"/>
        </w:rPr>
        <w:t> </w:t>
      </w:r>
      <w:r w:rsidRPr="008815AE">
        <w:rPr>
          <w:rFonts w:asciiTheme="minorHAnsi" w:hAnsiTheme="minorHAnsi" w:cstheme="minorHAnsi"/>
          <w:sz w:val="56"/>
          <w:szCs w:val="56"/>
          <w14:ligatures w14:val="none"/>
        </w:rPr>
        <w:t>_______</w:t>
      </w:r>
    </w:p>
    <w:p w14:paraId="305DA8B0" w14:textId="77777777" w:rsidR="008815AE" w:rsidRPr="008815AE" w:rsidRDefault="008815AE" w:rsidP="003E7CFA">
      <w:pPr>
        <w:widowControl w:val="0"/>
        <w:spacing w:after="0" w:line="20" w:lineRule="atLeast"/>
        <w:ind w:left="360" w:hanging="360"/>
        <w:jc w:val="center"/>
        <w:rPr>
          <w:rFonts w:asciiTheme="minorHAnsi" w:hAnsiTheme="minorHAnsi" w:cstheme="minorHAnsi"/>
          <w:sz w:val="56"/>
          <w:szCs w:val="56"/>
          <w14:ligatures w14:val="none"/>
        </w:rPr>
      </w:pPr>
      <w:r w:rsidRPr="008815AE">
        <w:rPr>
          <w:rFonts w:asciiTheme="minorHAnsi" w:hAnsiTheme="minorHAnsi" w:cstheme="minorHAnsi"/>
          <w:sz w:val="56"/>
          <w:szCs w:val="56"/>
        </w:rPr>
        <w:t>B.</w:t>
      </w:r>
      <w:r w:rsidRPr="008815AE">
        <w:rPr>
          <w:rFonts w:asciiTheme="minorHAnsi" w:hAnsiTheme="minorHAnsi" w:cstheme="minorHAnsi"/>
          <w:sz w:val="36"/>
          <w:szCs w:val="36"/>
        </w:rPr>
        <w:t> </w:t>
      </w:r>
      <w:r w:rsidRPr="008815AE">
        <w:rPr>
          <w:rFonts w:asciiTheme="minorHAnsi" w:hAnsiTheme="minorHAnsi" w:cstheme="minorHAnsi"/>
          <w:sz w:val="56"/>
          <w:szCs w:val="56"/>
          <w14:ligatures w14:val="none"/>
        </w:rPr>
        <w:t>___________ sin</w:t>
      </w:r>
    </w:p>
    <w:p w14:paraId="141D3DF5" w14:textId="284684B4" w:rsidR="008815AE" w:rsidRPr="008815AE" w:rsidRDefault="008815AE" w:rsidP="003E7CFA">
      <w:pPr>
        <w:widowControl w:val="0"/>
        <w:spacing w:after="0" w:line="20" w:lineRule="atLeast"/>
        <w:jc w:val="center"/>
        <w:rPr>
          <w:rFonts w:asciiTheme="minorHAnsi" w:hAnsiTheme="minorHAnsi" w:cstheme="minorHAnsi"/>
          <w:sz w:val="56"/>
          <w:szCs w:val="56"/>
          <w14:ligatures w14:val="none"/>
        </w:rPr>
      </w:pPr>
    </w:p>
    <w:p w14:paraId="0B8321B0" w14:textId="77777777" w:rsidR="003E7CFA" w:rsidRDefault="003E7CFA" w:rsidP="003E7CFA">
      <w:pPr>
        <w:widowControl w:val="0"/>
        <w:spacing w:after="0" w:line="20" w:lineRule="atLeast"/>
        <w:jc w:val="center"/>
        <w:rPr>
          <w:rFonts w:asciiTheme="minorHAnsi" w:hAnsiTheme="minorHAnsi" w:cstheme="minorHAnsi"/>
          <w:sz w:val="56"/>
          <w:szCs w:val="56"/>
          <w14:ligatures w14:val="none"/>
        </w:rPr>
      </w:pPr>
    </w:p>
    <w:p w14:paraId="40DEA790" w14:textId="345DBF5D" w:rsidR="008815AE" w:rsidRPr="008815AE" w:rsidRDefault="008815AE" w:rsidP="003E7CFA">
      <w:pPr>
        <w:widowControl w:val="0"/>
        <w:spacing w:after="0" w:line="20" w:lineRule="atLeast"/>
        <w:jc w:val="center"/>
        <w:rPr>
          <w:rFonts w:asciiTheme="minorHAnsi" w:hAnsiTheme="minorHAnsi" w:cstheme="minorHAnsi"/>
          <w:sz w:val="56"/>
          <w:szCs w:val="56"/>
          <w14:ligatures w14:val="none"/>
        </w:rPr>
      </w:pPr>
      <w:r w:rsidRPr="008815AE">
        <w:rPr>
          <w:rFonts w:asciiTheme="minorHAnsi" w:hAnsiTheme="minorHAnsi" w:cstheme="minorHAnsi"/>
          <w:sz w:val="56"/>
          <w:szCs w:val="56"/>
          <w14:ligatures w14:val="none"/>
        </w:rPr>
        <w:t>3. ___________</w:t>
      </w:r>
    </w:p>
    <w:p w14:paraId="38CF04B2" w14:textId="77777777" w:rsidR="008815AE" w:rsidRPr="008815AE" w:rsidRDefault="008815AE" w:rsidP="003E7CFA">
      <w:pPr>
        <w:widowControl w:val="0"/>
        <w:spacing w:after="0" w:line="20" w:lineRule="atLeast"/>
        <w:ind w:left="360" w:hanging="360"/>
        <w:jc w:val="center"/>
        <w:rPr>
          <w:rFonts w:asciiTheme="minorHAnsi" w:hAnsiTheme="minorHAnsi" w:cstheme="minorHAnsi"/>
          <w:sz w:val="56"/>
          <w:szCs w:val="56"/>
          <w14:ligatures w14:val="none"/>
        </w:rPr>
      </w:pPr>
      <w:r w:rsidRPr="008815AE">
        <w:rPr>
          <w:rFonts w:asciiTheme="minorHAnsi" w:hAnsiTheme="minorHAnsi" w:cstheme="minorHAnsi"/>
          <w:sz w:val="56"/>
          <w:szCs w:val="56"/>
        </w:rPr>
        <w:t>A.</w:t>
      </w:r>
      <w:r w:rsidRPr="008815AE">
        <w:rPr>
          <w:rFonts w:asciiTheme="minorHAnsi" w:hAnsiTheme="minorHAnsi" w:cstheme="minorHAnsi"/>
          <w:sz w:val="36"/>
          <w:szCs w:val="36"/>
        </w:rPr>
        <w:t> </w:t>
      </w:r>
      <w:r w:rsidRPr="008815AE">
        <w:rPr>
          <w:rFonts w:asciiTheme="minorHAnsi" w:hAnsiTheme="minorHAnsi" w:cstheme="minorHAnsi"/>
          <w:sz w:val="56"/>
          <w:szCs w:val="56"/>
          <w14:ligatures w14:val="none"/>
        </w:rPr>
        <w:t>__________ life</w:t>
      </w:r>
    </w:p>
    <w:p w14:paraId="2360DCCE" w14:textId="55CE01A6" w:rsidR="007562CD" w:rsidRPr="008815AE" w:rsidRDefault="008815AE" w:rsidP="003E7CFA">
      <w:pPr>
        <w:widowControl w:val="0"/>
        <w:spacing w:after="0" w:line="20" w:lineRule="atLeast"/>
        <w:ind w:left="360" w:hanging="360"/>
        <w:jc w:val="center"/>
        <w:rPr>
          <w:sz w:val="36"/>
          <w:szCs w:val="36"/>
        </w:rPr>
      </w:pPr>
      <w:r w:rsidRPr="008815AE">
        <w:rPr>
          <w:rFonts w:asciiTheme="minorHAnsi" w:hAnsiTheme="minorHAnsi" w:cstheme="minorHAnsi"/>
          <w:sz w:val="56"/>
          <w:szCs w:val="56"/>
        </w:rPr>
        <w:t>B.</w:t>
      </w:r>
      <w:r w:rsidRPr="008815AE">
        <w:rPr>
          <w:rFonts w:asciiTheme="minorHAnsi" w:hAnsiTheme="minorHAnsi" w:cstheme="minorHAnsi"/>
          <w:sz w:val="36"/>
          <w:szCs w:val="36"/>
        </w:rPr>
        <w:t> </w:t>
      </w:r>
      <w:r w:rsidRPr="008815AE">
        <w:rPr>
          <w:rFonts w:asciiTheme="minorHAnsi" w:hAnsiTheme="minorHAnsi" w:cstheme="minorHAnsi"/>
          <w:sz w:val="56"/>
          <w:szCs w:val="56"/>
          <w14:ligatures w14:val="none"/>
        </w:rPr>
        <w:t>_________ each other</w:t>
      </w:r>
      <w:bookmarkStart w:id="0" w:name="_GoBack"/>
      <w:bookmarkEnd w:id="0"/>
    </w:p>
    <w:sectPr w:rsidR="007562CD" w:rsidRPr="00881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AE"/>
    <w:rsid w:val="003E7CFA"/>
    <w:rsid w:val="007562CD"/>
    <w:rsid w:val="0088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CEF0"/>
  <w15:chartTrackingRefBased/>
  <w15:docId w15:val="{CFAB4DE4-E827-47C5-886D-7D637F42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5A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FIMC Office</dc:creator>
  <cp:keywords/>
  <dc:description/>
  <cp:lastModifiedBy>FIMC Office</cp:lastModifiedBy>
  <cp:revision>2</cp:revision>
  <dcterms:created xsi:type="dcterms:W3CDTF">2019-08-12T13:13:00Z</dcterms:created>
  <dcterms:modified xsi:type="dcterms:W3CDTF">2019-08-12T13:38:00Z</dcterms:modified>
</cp:coreProperties>
</file>