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Why the Church?</w:t>
      </w:r>
    </w:p>
    <w:p w:rsidR="00000000" w:rsidDel="00000000" w:rsidP="00000000" w:rsidRDefault="00000000" w:rsidRPr="00000000" w14:paraId="00000002">
      <w:pPr>
        <w:rPr/>
      </w:pPr>
      <w:r w:rsidDel="00000000" w:rsidR="00000000" w:rsidRPr="00000000">
        <w:rPr>
          <w:b w:val="1"/>
          <w:rtl w:val="0"/>
        </w:rPr>
        <w:t xml:space="preserve">Matthew 16:13–18 (NLT) </w:t>
      </w:r>
      <w:r w:rsidDel="00000000" w:rsidR="00000000" w:rsidRPr="00000000">
        <w:rPr>
          <w:rtl w:val="0"/>
        </w:rPr>
      </w:r>
    </w:p>
    <w:p w:rsidR="00000000" w:rsidDel="00000000" w:rsidP="00000000" w:rsidRDefault="00000000" w:rsidRPr="00000000" w14:paraId="00000003">
      <w:pPr>
        <w:numPr>
          <w:ilvl w:val="0"/>
          <w:numId w:val="3"/>
        </w:numPr>
        <w:ind w:left="720" w:hanging="360"/>
        <w:rPr>
          <w:b w:val="1"/>
        </w:rPr>
      </w:pPr>
      <w:r w:rsidDel="00000000" w:rsidR="00000000" w:rsidRPr="00000000">
        <w:rPr>
          <w:b w:val="1"/>
          <w:rtl w:val="0"/>
        </w:rPr>
        <w:t xml:space="preserve">We need a </w:t>
      </w:r>
      <w:r w:rsidDel="00000000" w:rsidR="00000000" w:rsidRPr="00000000">
        <w:rPr>
          <w:b w:val="1"/>
          <w:u w:val="single"/>
          <w:rtl w:val="0"/>
        </w:rPr>
        <w:t xml:space="preserve">Rock</w:t>
      </w:r>
      <w:r w:rsidDel="00000000" w:rsidR="00000000" w:rsidRPr="00000000">
        <w:rPr>
          <w:b w:val="1"/>
          <w:rtl w:val="0"/>
        </w:rPr>
        <w:t xml:space="preserve">. </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The church is built on </w:t>
      </w:r>
      <w:r w:rsidDel="00000000" w:rsidR="00000000" w:rsidRPr="00000000">
        <w:rPr>
          <w:u w:val="single"/>
          <w:rtl w:val="0"/>
        </w:rPr>
        <w:t xml:space="preserve">Jesus,</w:t>
      </w:r>
      <w:r w:rsidDel="00000000" w:rsidR="00000000" w:rsidRPr="00000000">
        <w:rPr>
          <w:rtl w:val="0"/>
        </w:rPr>
        <w:t xml:space="preserve"> the Rock.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Jesus is the Rock that was with </w:t>
      </w:r>
      <w:r w:rsidDel="00000000" w:rsidR="00000000" w:rsidRPr="00000000">
        <w:rPr>
          <w:u w:val="single"/>
          <w:rtl w:val="0"/>
        </w:rPr>
        <w:t xml:space="preserve">Israel</w:t>
      </w:r>
      <w:r w:rsidDel="00000000" w:rsidR="00000000" w:rsidRPr="00000000">
        <w:rPr>
          <w:rtl w:val="0"/>
        </w:rPr>
        <w:t xml:space="preserve">, the Old Testament church.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1 Corinthians 10:3–4 (NLT) All of them ate the same spiritual food, 4 and all of them drank the same spiritual water. For they drank from the spiritual rock that traveled with them, and that rock was Christ.</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Jesus is the </w:t>
      </w:r>
      <w:r w:rsidDel="00000000" w:rsidR="00000000" w:rsidRPr="00000000">
        <w:rPr>
          <w:u w:val="single"/>
          <w:rtl w:val="0"/>
        </w:rPr>
        <w:t xml:space="preserve">cornerstone</w:t>
      </w:r>
      <w:r w:rsidDel="00000000" w:rsidR="00000000" w:rsidRPr="00000000">
        <w:rPr>
          <w:rtl w:val="0"/>
        </w:rPr>
        <w:t xml:space="preserve"> of the church.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3"/>
        </w:numPr>
        <w:ind w:left="720" w:hanging="360"/>
        <w:rPr>
          <w:b w:val="1"/>
        </w:rPr>
      </w:pPr>
      <w:r w:rsidDel="00000000" w:rsidR="00000000" w:rsidRPr="00000000">
        <w:rPr>
          <w:b w:val="1"/>
          <w:rtl w:val="0"/>
        </w:rPr>
        <w:t xml:space="preserve">We need to be like the </w:t>
      </w:r>
      <w:r w:rsidDel="00000000" w:rsidR="00000000" w:rsidRPr="00000000">
        <w:rPr>
          <w:b w:val="1"/>
          <w:u w:val="single"/>
          <w:rtl w:val="0"/>
        </w:rPr>
        <w:t xml:space="preserve">Rock</w:t>
      </w:r>
      <w:r w:rsidDel="00000000" w:rsidR="00000000" w:rsidRPr="00000000">
        <w:rPr>
          <w:b w:val="1"/>
          <w:rtl w:val="0"/>
        </w:rPr>
        <w:t xml:space="preserve">. </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Peter was not the Rock but was </w:t>
      </w:r>
      <w:r w:rsidDel="00000000" w:rsidR="00000000" w:rsidRPr="00000000">
        <w:rPr>
          <w:u w:val="single"/>
          <w:rtl w:val="0"/>
        </w:rPr>
        <w:t xml:space="preserve">strong</w:t>
      </w:r>
      <w:r w:rsidDel="00000000" w:rsidR="00000000" w:rsidRPr="00000000">
        <w:rPr>
          <w:rtl w:val="0"/>
        </w:rPr>
        <w:t xml:space="preserve"> like the Rock.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Jesus will show His strength in your </w:t>
      </w:r>
      <w:r w:rsidDel="00000000" w:rsidR="00000000" w:rsidRPr="00000000">
        <w:rPr>
          <w:u w:val="single"/>
          <w:rtl w:val="0"/>
        </w:rPr>
        <w:t xml:space="preserve">weakness</w:t>
      </w:r>
      <w:r w:rsidDel="00000000" w:rsidR="00000000" w:rsidRPr="00000000">
        <w:rPr>
          <w:rtl w:val="0"/>
        </w:rPr>
        <w:t xml:space="preserve">.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Jesus will take your </w:t>
      </w:r>
      <w:r w:rsidDel="00000000" w:rsidR="00000000" w:rsidRPr="00000000">
        <w:rPr>
          <w:u w:val="single"/>
          <w:rtl w:val="0"/>
        </w:rPr>
        <w:t xml:space="preserve">failures</w:t>
      </w:r>
      <w:r w:rsidDel="00000000" w:rsidR="00000000" w:rsidRPr="00000000">
        <w:rPr>
          <w:rtl w:val="0"/>
        </w:rPr>
        <w:t xml:space="preserve"> to make you strong.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ind w:left="720" w:hanging="360"/>
        <w:rPr>
          <w:b w:val="1"/>
        </w:rPr>
      </w:pPr>
      <w:r w:rsidDel="00000000" w:rsidR="00000000" w:rsidRPr="00000000">
        <w:rPr>
          <w:b w:val="1"/>
          <w:rtl w:val="0"/>
        </w:rPr>
        <w:t xml:space="preserve">We need to be the </w:t>
      </w:r>
      <w:r w:rsidDel="00000000" w:rsidR="00000000" w:rsidRPr="00000000">
        <w:rPr>
          <w:b w:val="1"/>
          <w:u w:val="single"/>
          <w:rtl w:val="0"/>
        </w:rPr>
        <w:t xml:space="preserve">rocks</w:t>
      </w:r>
      <w:r w:rsidDel="00000000" w:rsidR="00000000" w:rsidRPr="00000000">
        <w:rPr>
          <w:b w:val="1"/>
          <w:rtl w:val="0"/>
        </w:rPr>
        <w:t xml:space="preserve">. </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We need to </w:t>
      </w:r>
      <w:r w:rsidDel="00000000" w:rsidR="00000000" w:rsidRPr="00000000">
        <w:rPr>
          <w:u w:val="single"/>
          <w:rtl w:val="0"/>
        </w:rPr>
        <w:t xml:space="preserve">be</w:t>
      </w:r>
      <w:r w:rsidDel="00000000" w:rsidR="00000000" w:rsidRPr="00000000">
        <w:rPr>
          <w:rtl w:val="0"/>
        </w:rPr>
        <w:t xml:space="preserve"> the church not just </w:t>
      </w:r>
      <w:r w:rsidDel="00000000" w:rsidR="00000000" w:rsidRPr="00000000">
        <w:rPr>
          <w:u w:val="single"/>
          <w:rtl w:val="0"/>
        </w:rPr>
        <w:t xml:space="preserve">go</w:t>
      </w:r>
      <w:r w:rsidDel="00000000" w:rsidR="00000000" w:rsidRPr="00000000">
        <w:rPr>
          <w:rtl w:val="0"/>
        </w:rPr>
        <w:t xml:space="preserve"> to church.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1 Peter 2:4–5 (NLT) You are coming to Christ, who is the living cornerstone of God’s temple. He was rejected by people, but he was chosen by God for great honor. 5 And you are living stones that God is building into his spiritual temple. What’s more, you are his holy priests. Through the mediation of Jesus Christ, you offer spiritual sacrifices that please God.</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Jesus </w:t>
      </w:r>
      <w:r w:rsidDel="00000000" w:rsidR="00000000" w:rsidRPr="00000000">
        <w:rPr>
          <w:u w:val="single"/>
          <w:rtl w:val="0"/>
        </w:rPr>
        <w:t xml:space="preserve">uses</w:t>
      </w:r>
      <w:r w:rsidDel="00000000" w:rsidR="00000000" w:rsidRPr="00000000">
        <w:rPr>
          <w:rtl w:val="0"/>
        </w:rPr>
        <w:t xml:space="preserve"> us to build His church. </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Why the Church? We need Jesus and each </w:t>
      </w:r>
      <w:r w:rsidDel="00000000" w:rsidR="00000000" w:rsidRPr="00000000">
        <w:rPr>
          <w:u w:val="single"/>
          <w:rtl w:val="0"/>
        </w:rPr>
        <w:t xml:space="preserve">other</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